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46" w:rsidRDefault="004E7046">
      <w:bookmarkStart w:id="0" w:name="_GoBack"/>
      <w:bookmarkEnd w:id="0"/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</w:rPr>
      </w:pP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Уважаемые родители!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</w:t>
      </w:r>
      <w:r>
        <w:rPr>
          <w:rFonts w:ascii="Arial" w:eastAsia="Arial" w:hAnsi="Arial" w:cs="Arial"/>
          <w:color w:val="000000" w:themeColor="text1"/>
          <w:sz w:val="24"/>
        </w:rPr>
        <w:t>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Чтобы дети были живыми и здоро</w:t>
      </w:r>
      <w:r>
        <w:rPr>
          <w:rFonts w:ascii="Arial" w:eastAsia="Arial" w:hAnsi="Arial" w:cs="Arial"/>
          <w:color w:val="000000" w:themeColor="text1"/>
          <w:sz w:val="24"/>
        </w:rPr>
        <w:t>выми надо помнить ряд правил и условий обеспечения безопасности в повседневной жизни: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  формируйте у детей навыки обеспечения лич</w:t>
      </w:r>
      <w:r>
        <w:rPr>
          <w:rFonts w:ascii="Arial" w:eastAsia="Arial" w:hAnsi="Arial" w:cs="Arial"/>
          <w:color w:val="000000" w:themeColor="text1"/>
          <w:sz w:val="24"/>
        </w:rPr>
        <w:t>ной безопасности;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решите проблему доступности газовых приборов и оборудований в помещении для детей.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</w:rPr>
      </w:pP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Памятка по безопасному применению газовых приборов и оборудования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Общие правила пользования газом, газовыми приборами и оборудованием: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допускайте к установке, ремонту и проверке газового оборудования только квалифицированных специалистов;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привязы</w:t>
      </w:r>
      <w:r>
        <w:rPr>
          <w:rFonts w:ascii="Arial" w:eastAsia="Arial" w:hAnsi="Arial" w:cs="Arial"/>
          <w:color w:val="000000" w:themeColor="text1"/>
          <w:sz w:val="24"/>
        </w:rPr>
        <w:t>вайте к газовым трубам, оборудованию и кранам веревки и не сушите вещи;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снимая показания счетчика бытового газа нельзя подсвечивать циферблаты огнем;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оставляйте без присмотра и на ночь работающие газовые приборы;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нельзя поворачивать ручку газов</w:t>
      </w:r>
      <w:r>
        <w:rPr>
          <w:rFonts w:ascii="Arial" w:eastAsia="Arial" w:hAnsi="Arial" w:cs="Arial"/>
          <w:color w:val="000000" w:themeColor="text1"/>
          <w:sz w:val="24"/>
        </w:rPr>
        <w:t>ого крана ключами или клещами, стучать по горелкам, кранам и счетчикам тяжелыми предметами;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пользуйтесь газифицированными печами и газовыми колонками со слабой тягой в дымоходе;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допускайте детей к газовому оборудованию;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пользуйтесь помеще</w:t>
      </w:r>
      <w:r>
        <w:rPr>
          <w:rFonts w:ascii="Arial" w:eastAsia="Arial" w:hAnsi="Arial" w:cs="Arial"/>
          <w:color w:val="000000" w:themeColor="text1"/>
          <w:sz w:val="24"/>
        </w:rPr>
        <w:t>ниями, в которых есть газовые приборы, для отдыха и сна;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-  для большей безопасности следите, чтобы бытовой </w:t>
      </w:r>
      <w:r>
        <w:rPr>
          <w:rFonts w:ascii="Arial" w:eastAsia="Arial" w:hAnsi="Arial" w:cs="Arial"/>
          <w:color w:val="000000" w:themeColor="text1"/>
          <w:sz w:val="24"/>
        </w:rPr>
        <w:t xml:space="preserve">природный газ горел спокойно, без пропусков в пламени, которые приводят не только к накапливанию в </w:t>
      </w:r>
      <w:r>
        <w:rPr>
          <w:rFonts w:ascii="Arial" w:eastAsia="Arial" w:hAnsi="Arial" w:cs="Arial"/>
          <w:color w:val="000000" w:themeColor="text1"/>
          <w:sz w:val="24"/>
        </w:rPr>
        <w:lastRenderedPageBreak/>
        <w:t>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  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Во избежание взрывов бытового газа и пожаров от пользования сжиженного газа помните следующие правила: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храните баллон со сжиженным газом исключительно в вертикальном положении в проветриваемом помещении;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 - 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запасные</w:t>
      </w:r>
      <w:proofErr w:type="gramEnd"/>
      <w:r>
        <w:rPr>
          <w:rFonts w:ascii="Arial" w:eastAsia="Arial" w:hAnsi="Arial" w:cs="Arial"/>
          <w:color w:val="000000" w:themeColor="text1"/>
          <w:sz w:val="24"/>
        </w:rPr>
        <w:t xml:space="preserve"> заправленные и пустые газовые баллоны</w:t>
      </w:r>
      <w:r>
        <w:rPr>
          <w:rFonts w:ascii="Arial" w:eastAsia="Arial" w:hAnsi="Arial" w:cs="Arial"/>
          <w:color w:val="000000" w:themeColor="text1"/>
          <w:sz w:val="24"/>
        </w:rPr>
        <w:t xml:space="preserve"> нельзя хранить даже временно в жилом помещении, а также на проходах эвакуации в случае пожара;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</w:t>
      </w:r>
      <w:r>
        <w:rPr>
          <w:rFonts w:ascii="Arial" w:eastAsia="Arial" w:hAnsi="Arial" w:cs="Arial"/>
          <w:color w:val="000000" w:themeColor="text1"/>
          <w:sz w:val="24"/>
        </w:rPr>
        <w:t>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если газовый баллон неисправен, не ремонтируйте ег</w:t>
      </w:r>
      <w:r>
        <w:rPr>
          <w:rFonts w:ascii="Arial" w:eastAsia="Arial" w:hAnsi="Arial" w:cs="Arial"/>
          <w:color w:val="000000" w:themeColor="text1"/>
          <w:sz w:val="24"/>
        </w:rPr>
        <w:t>о самостоятельно, а сдайте в мастерскую;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</w:t>
      </w:r>
      <w:r>
        <w:rPr>
          <w:rFonts w:ascii="Arial" w:eastAsia="Arial" w:hAnsi="Arial" w:cs="Arial"/>
          <w:color w:val="000000" w:themeColor="text1"/>
          <w:sz w:val="24"/>
        </w:rPr>
        <w:t>сти;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заменяйте газовый баллон, если в помещении есть пламя и включенные электрические приборы;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закончив работу с газом, не забывайте закрывать кран баллона.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       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Пользуясь бытовыми газовыми плитами, придерживайтесь правил безопасности, приве</w:t>
      </w:r>
      <w:r>
        <w:rPr>
          <w:rFonts w:ascii="Arial" w:eastAsia="Arial" w:hAnsi="Arial" w:cs="Arial"/>
          <w:b/>
          <w:color w:val="000000" w:themeColor="text1"/>
          <w:sz w:val="24"/>
        </w:rPr>
        <w:t>денных выше и следующими советами: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перед началом пользования новой газовой плитой, внимательно ознакомьтесь с инструкцией изготовителя;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для соединения баллона с плитой используйте специальный резиновый шланг с маркировкой. Шланг должен быть зафиксиро</w:t>
      </w:r>
      <w:r>
        <w:rPr>
          <w:rFonts w:ascii="Arial" w:eastAsia="Arial" w:hAnsi="Arial" w:cs="Arial"/>
          <w:color w:val="000000" w:themeColor="text1"/>
          <w:sz w:val="24"/>
        </w:rPr>
        <w:t>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каждый раз перед началом эксплуатации духового шкафа проветривайте его, оставив дверцу на несколько минут откры</w:t>
      </w:r>
      <w:r>
        <w:rPr>
          <w:rFonts w:ascii="Arial" w:eastAsia="Arial" w:hAnsi="Arial" w:cs="Arial"/>
          <w:color w:val="000000" w:themeColor="text1"/>
          <w:sz w:val="24"/>
        </w:rPr>
        <w:t>той;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убирайте конфорки газовой п</w:t>
      </w:r>
      <w:r>
        <w:rPr>
          <w:rFonts w:ascii="Arial" w:eastAsia="Arial" w:hAnsi="Arial" w:cs="Arial"/>
          <w:color w:val="000000" w:themeColor="text1"/>
          <w:sz w:val="24"/>
        </w:rPr>
        <w:t xml:space="preserve">литы и не ставьте посуду прямо 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на</w:t>
      </w:r>
      <w:proofErr w:type="gramEnd"/>
      <w:r>
        <w:rPr>
          <w:rFonts w:ascii="Arial" w:eastAsia="Arial" w:hAnsi="Arial" w:cs="Arial"/>
          <w:color w:val="000000" w:themeColor="text1"/>
          <w:sz w:val="24"/>
        </w:rPr>
        <w:t xml:space="preserve"> горелку;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оставляйте газовую плиту без присмотра.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нельзя пользоваться электрическим розжигом плиты, если горелки сняты.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не заливайте рабочую поверхность плиты жидкостями.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 -  уменьшайте пламя после закипания </w:t>
      </w:r>
      <w:r>
        <w:rPr>
          <w:rFonts w:ascii="Arial" w:eastAsia="Arial" w:hAnsi="Arial" w:cs="Arial"/>
          <w:color w:val="000000" w:themeColor="text1"/>
          <w:sz w:val="24"/>
        </w:rPr>
        <w:t>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содержите газовую плиту в чистоте. При ее загрязнении продуктами питания газ сгорает не целиком и с выдел</w:t>
      </w:r>
      <w:r>
        <w:rPr>
          <w:rFonts w:ascii="Arial" w:eastAsia="Arial" w:hAnsi="Arial" w:cs="Arial"/>
          <w:color w:val="000000" w:themeColor="text1"/>
          <w:sz w:val="24"/>
        </w:rPr>
        <w:t xml:space="preserve">ением угарного газа. Перед мероприятиями по уходу за газовой плитой, отключите ее от электросети. </w:t>
      </w:r>
      <w:r>
        <w:rPr>
          <w:rFonts w:ascii="Arial" w:eastAsia="Arial" w:hAnsi="Arial" w:cs="Arial"/>
          <w:color w:val="000000" w:themeColor="text1"/>
          <w:sz w:val="24"/>
        </w:rPr>
        <w:lastRenderedPageBreak/>
        <w:t>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используйте плиту для об</w:t>
      </w:r>
      <w:r>
        <w:rPr>
          <w:rFonts w:ascii="Arial" w:eastAsia="Arial" w:hAnsi="Arial" w:cs="Arial"/>
          <w:color w:val="000000" w:themeColor="text1"/>
          <w:sz w:val="24"/>
        </w:rPr>
        <w:t>огрева комнаты;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не сушите одежду в духовке и над конфорками газовой плиты.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Если вы почувствовали в помещении запах газа: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при утечке бытового газа перекройте конфорки кухонной плиты и кран на трубе подачи газа;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-  загазованное помещение необходимо проветри</w:t>
      </w:r>
      <w:r>
        <w:rPr>
          <w:rFonts w:ascii="Arial" w:eastAsia="Arial" w:hAnsi="Arial" w:cs="Arial"/>
          <w:color w:val="000000" w:themeColor="text1"/>
          <w:sz w:val="24"/>
        </w:rPr>
        <w:t>ть и вызвать по телефону аварийную газовую службу.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</w:t>
      </w:r>
      <w:r>
        <w:rPr>
          <w:rFonts w:ascii="Arial" w:eastAsia="Arial" w:hAnsi="Arial" w:cs="Arial"/>
          <w:b/>
          <w:color w:val="000000" w:themeColor="text1"/>
          <w:sz w:val="24"/>
        </w:rPr>
        <w:t>зовой службы на улице.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       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</w:rPr>
      </w:pPr>
      <w:r>
        <w:rPr>
          <w:rFonts w:ascii="Arial" w:eastAsia="Arial" w:hAnsi="Arial" w:cs="Arial"/>
          <w:color w:val="000000" w:themeColor="text1"/>
          <w:sz w:val="28"/>
        </w:rPr>
        <w:t> </w:t>
      </w:r>
      <w:r>
        <w:rPr>
          <w:rFonts w:ascii="Arial" w:eastAsia="Arial" w:hAnsi="Arial" w:cs="Arial"/>
          <w:b/>
          <w:color w:val="000000" w:themeColor="text1"/>
          <w:sz w:val="28"/>
        </w:rPr>
        <w:t>Первая помощь при отравлении бытовым газом</w:t>
      </w:r>
      <w:r>
        <w:rPr>
          <w:rFonts w:ascii="Arial" w:eastAsia="Arial" w:hAnsi="Arial" w:cs="Arial"/>
          <w:color w:val="000000" w:themeColor="text1"/>
          <w:sz w:val="28"/>
        </w:rPr>
        <w:t>: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безотлагательно вынесите человека, у которого отравление бытовым газом, на свежий воздух;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 если человек дышит нерегулярно или вообще не дышит, сделайте искусственное дыхание;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 -  не разрешайте 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отравившемуся</w:t>
      </w:r>
      <w:proofErr w:type="gramEnd"/>
      <w:r>
        <w:rPr>
          <w:rFonts w:ascii="Arial" w:eastAsia="Arial" w:hAnsi="Arial" w:cs="Arial"/>
          <w:color w:val="000000" w:themeColor="text1"/>
          <w:sz w:val="24"/>
        </w:rPr>
        <w:t xml:space="preserve"> газом принимать пищу;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 -  вызовите скорую помощь или доставьте его в медпункт.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 </w:t>
      </w: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</w:t>
      </w:r>
      <w:r>
        <w:rPr>
          <w:rFonts w:ascii="Arial" w:eastAsia="Arial" w:hAnsi="Arial" w:cs="Arial"/>
          <w:color w:val="000000" w:themeColor="text1"/>
          <w:sz w:val="24"/>
        </w:rPr>
        <w:t>ти или всего здания, пожарам, серьезным травмам и гибели людей. Поэтому люди,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</w:t>
      </w:r>
      <w:r>
        <w:rPr>
          <w:rFonts w:ascii="Arial" w:eastAsia="Arial" w:hAnsi="Arial" w:cs="Arial"/>
          <w:color w:val="000000" w:themeColor="text1"/>
          <w:sz w:val="24"/>
        </w:rPr>
        <w:t xml:space="preserve"> правильного и своевременного выполнения вами правил пользования бытовым газом и газовыми приборами.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8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</w:t>
      </w:r>
      <w:r>
        <w:rPr>
          <w:rFonts w:ascii="Arial" w:eastAsia="Arial" w:hAnsi="Arial" w:cs="Arial"/>
          <w:b/>
          <w:color w:val="000000" w:themeColor="text1"/>
          <w:sz w:val="28"/>
        </w:rPr>
        <w:t>ефону «04» или «104» или в единую аварийно-диспетчерскую службу «112».</w:t>
      </w:r>
    </w:p>
    <w:p w:rsidR="004E7046" w:rsidRDefault="004E70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</w:rPr>
      </w:pPr>
    </w:p>
    <w:p w:rsidR="004E7046" w:rsidRDefault="00FE19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 xml:space="preserve"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</w:t>
      </w:r>
      <w:r>
        <w:rPr>
          <w:rFonts w:ascii="Arial" w:eastAsia="Arial" w:hAnsi="Arial" w:cs="Arial"/>
          <w:b/>
          <w:color w:val="000000" w:themeColor="text1"/>
          <w:sz w:val="28"/>
        </w:rPr>
        <w:t>газовым прибором. До приезда аварийной бригады обязательно проветрите помещение (подъезд).</w:t>
      </w:r>
    </w:p>
    <w:p w:rsidR="004E7046" w:rsidRDefault="004E7046">
      <w:pPr>
        <w:spacing w:after="0" w:line="240" w:lineRule="auto"/>
        <w:ind w:firstLine="709"/>
      </w:pPr>
    </w:p>
    <w:sectPr w:rsidR="004E70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71" w:rsidRDefault="00FE1971">
      <w:pPr>
        <w:spacing w:after="0" w:line="240" w:lineRule="auto"/>
      </w:pPr>
      <w:r>
        <w:separator/>
      </w:r>
    </w:p>
  </w:endnote>
  <w:endnote w:type="continuationSeparator" w:id="0">
    <w:p w:rsidR="00FE1971" w:rsidRDefault="00F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71" w:rsidRDefault="00FE1971">
      <w:pPr>
        <w:spacing w:after="0" w:line="240" w:lineRule="auto"/>
      </w:pPr>
      <w:r>
        <w:separator/>
      </w:r>
    </w:p>
  </w:footnote>
  <w:footnote w:type="continuationSeparator" w:id="0">
    <w:p w:rsidR="00FE1971" w:rsidRDefault="00FE1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6"/>
    <w:rsid w:val="004E7046"/>
    <w:rsid w:val="008230F4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2024-01-29T07:58:00Z</dcterms:created>
  <dcterms:modified xsi:type="dcterms:W3CDTF">2024-01-29T07:58:00Z</dcterms:modified>
</cp:coreProperties>
</file>